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4" w:rsidRPr="002455EA" w:rsidRDefault="003F6C04" w:rsidP="00392683">
      <w:pPr>
        <w:rPr>
          <w:b/>
          <w:bCs w:val="0"/>
          <w:sz w:val="56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MFQ_8225_pp.jpg" style="position:absolute;margin-left:6in;margin-top:20.8pt;width:95.6pt;height:126pt;z-index:251657728;visibility:visible">
            <v:imagedata r:id="rId7" o:title=""/>
            <w10:wrap type="square"/>
          </v:shape>
        </w:pict>
      </w:r>
      <w:r>
        <w:rPr>
          <w:noProof/>
          <w:lang w:eastAsia="en-AU"/>
        </w:rPr>
        <w:pict>
          <v:shape id="Picture 3" o:spid="_x0000_s1028" type="#_x0000_t75" style="position:absolute;margin-left:18pt;margin-top:-6.2pt;width:156pt;height:164.4pt;z-index:251658752;visibility:visible;mso-position-horizontal-relative:page">
            <v:imagedata r:id="rId8" o:title=""/>
            <w10:wrap type="square" anchorx="page"/>
          </v:shape>
        </w:pict>
      </w:r>
      <w:r w:rsidRPr="002455EA">
        <w:rPr>
          <w:b/>
          <w:bCs w:val="0"/>
          <w:sz w:val="56"/>
        </w:rPr>
        <w:t>LOVE IN THE WORKPLACE!</w:t>
      </w:r>
    </w:p>
    <w:p w:rsidR="003F6C04" w:rsidRDefault="003F6C04" w:rsidP="00392683">
      <w:pPr>
        <w:pStyle w:val="BodyText"/>
        <w:jc w:val="left"/>
        <w:rPr>
          <w:sz w:val="32"/>
        </w:rPr>
      </w:pPr>
      <w:r>
        <w:rPr>
          <w:rFonts w:ascii="Perpetua" w:hAnsi="Perpetua"/>
          <w:i/>
          <w:iCs/>
          <w:sz w:val="44"/>
        </w:rPr>
        <w:t xml:space="preserve">           EQ beats IQ</w:t>
      </w:r>
    </w:p>
    <w:p w:rsidR="003F6C04" w:rsidRPr="00501C01" w:rsidRDefault="003F6C04" w:rsidP="00392683">
      <w:pPr>
        <w:pStyle w:val="BodyText"/>
        <w:jc w:val="left"/>
        <w:rPr>
          <w:sz w:val="32"/>
        </w:rPr>
      </w:pPr>
      <w:r w:rsidRPr="00501C01">
        <w:rPr>
          <w:sz w:val="32"/>
        </w:rPr>
        <w:t>Why this workshop is for you!</w:t>
      </w:r>
    </w:p>
    <w:p w:rsidR="003F6C04" w:rsidRDefault="003F6C04" w:rsidP="009B6FCB">
      <w:pPr>
        <w:jc w:val="center"/>
        <w:rPr>
          <w:rFonts w:ascii="Perpetua" w:hAnsi="Perpetua"/>
          <w:i/>
          <w:iCs/>
          <w:sz w:val="44"/>
        </w:rPr>
      </w:pPr>
      <w:r>
        <w:rPr>
          <w:noProof/>
          <w:lang w:eastAsia="en-AU"/>
        </w:rPr>
        <w:pict>
          <v:shape id="Picture 4" o:spid="_x0000_s1029" type="#_x0000_t75" alt="http://downloads.clipart.com/8259255.jpg?t=1337608607&amp;h=9a98440ec462bc240d22d330f9a1688f&amp;u=victoriacarlton" style="position:absolute;left:0;text-align:left;margin-left:-45.75pt;margin-top:24.25pt;width:497.25pt;height:411.1pt;z-index:-251659776;visibility:visible">
            <v:imagedata r:id="rId9" r:href="rId10" gain="19661f" blacklevel="22938f"/>
          </v:shape>
        </w:pict>
      </w:r>
      <w:r w:rsidRPr="00263AF6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3F6C04" w:rsidRPr="00DB1324" w:rsidRDefault="003F6C04" w:rsidP="009B6FCB">
      <w:pPr>
        <w:pStyle w:val="BodyText2"/>
        <w:spacing w:after="120" w:line="360" w:lineRule="auto"/>
        <w:rPr>
          <w:sz w:val="32"/>
        </w:rPr>
      </w:pPr>
      <w:r>
        <w:rPr>
          <w:sz w:val="32"/>
        </w:rPr>
        <w:t xml:space="preserve">        </w:t>
      </w:r>
      <w:r w:rsidRPr="00DB1324">
        <w:rPr>
          <w:sz w:val="32"/>
        </w:rPr>
        <w:t>High EQ at work:</w:t>
      </w:r>
    </w:p>
    <w:p w:rsidR="003F6C04" w:rsidRDefault="003F6C04" w:rsidP="009B6FCB">
      <w:pPr>
        <w:pStyle w:val="BodyText2"/>
        <w:numPr>
          <w:ilvl w:val="0"/>
          <w:numId w:val="4"/>
        </w:numPr>
        <w:spacing w:after="120" w:line="360" w:lineRule="auto"/>
      </w:pPr>
      <w:r>
        <w:t>Helps individuals to form goals, maintain high motivation and increase “follow-through”.</w:t>
      </w:r>
    </w:p>
    <w:p w:rsidR="003F6C04" w:rsidRPr="00392683" w:rsidRDefault="003F6C04" w:rsidP="00566D9E">
      <w:pPr>
        <w:numPr>
          <w:ilvl w:val="0"/>
          <w:numId w:val="4"/>
        </w:numPr>
        <w:spacing w:after="120" w:line="360" w:lineRule="auto"/>
        <w:rPr>
          <w:b/>
        </w:rPr>
      </w:pPr>
      <w:r w:rsidRPr="00392683">
        <w:rPr>
          <w:b/>
        </w:rPr>
        <w:t xml:space="preserve">Helps members of organisations put brains and hearts together to pursue common visions/objectives and </w:t>
      </w:r>
      <w:r>
        <w:rPr>
          <w:b/>
        </w:rPr>
        <w:t>u</w:t>
      </w:r>
      <w:r w:rsidRPr="00392683">
        <w:rPr>
          <w:b/>
        </w:rPr>
        <w:t>nites staff and improves relationships within the workplace.</w:t>
      </w:r>
    </w:p>
    <w:p w:rsidR="003F6C04" w:rsidRDefault="003F6C04" w:rsidP="00392683">
      <w:pPr>
        <w:numPr>
          <w:ilvl w:val="0"/>
          <w:numId w:val="4"/>
        </w:numPr>
        <w:spacing w:after="120" w:line="360" w:lineRule="auto"/>
        <w:rPr>
          <w:b/>
        </w:rPr>
      </w:pPr>
      <w:r w:rsidRPr="00F55452">
        <w:rPr>
          <w:b/>
        </w:rPr>
        <w:t>Improves relationships with clients</w:t>
      </w:r>
      <w:r>
        <w:rPr>
          <w:b/>
        </w:rPr>
        <w:t>, increases profit margins and keeps motivation high.</w:t>
      </w:r>
    </w:p>
    <w:p w:rsidR="003F6C04" w:rsidRPr="00392683" w:rsidRDefault="003F6C04" w:rsidP="00E86429">
      <w:pPr>
        <w:numPr>
          <w:ilvl w:val="0"/>
          <w:numId w:val="4"/>
        </w:numPr>
        <w:spacing w:after="120" w:line="360" w:lineRule="auto"/>
        <w:rPr>
          <w:b/>
        </w:rPr>
      </w:pPr>
      <w:r w:rsidRPr="00392683">
        <w:rPr>
          <w:b/>
        </w:rPr>
        <w:t xml:space="preserve">Increases productivity by learning about “flow” and “engagement” with work and </w:t>
      </w:r>
      <w:r>
        <w:rPr>
          <w:b/>
        </w:rPr>
        <w:t>e</w:t>
      </w:r>
      <w:r w:rsidRPr="00392683">
        <w:rPr>
          <w:b/>
        </w:rPr>
        <w:t xml:space="preserve">nsures that all employees are maximising their potential. </w:t>
      </w:r>
    </w:p>
    <w:p w:rsidR="003F6C04" w:rsidRDefault="003F6C04" w:rsidP="009B6FCB">
      <w:pPr>
        <w:numPr>
          <w:ilvl w:val="0"/>
          <w:numId w:val="4"/>
        </w:numPr>
        <w:spacing w:line="360" w:lineRule="auto"/>
      </w:pPr>
      <w:r>
        <w:rPr>
          <w:b/>
        </w:rPr>
        <w:t>Helps everyone to manage emotions and minimise emotional triggers.</w:t>
      </w:r>
    </w:p>
    <w:p w:rsidR="003F6C04" w:rsidRDefault="003F6C04" w:rsidP="009B6FCB">
      <w:pPr>
        <w:pStyle w:val="BodyText2"/>
        <w:numPr>
          <w:ilvl w:val="0"/>
          <w:numId w:val="4"/>
        </w:numPr>
        <w:spacing w:after="120" w:line="360" w:lineRule="auto"/>
      </w:pPr>
      <w:r>
        <w:t>Promotes happiness, mental and physical health and a sense of “balance” for everyone.</w:t>
      </w:r>
    </w:p>
    <w:p w:rsidR="003F6C04" w:rsidRDefault="003F6C04" w:rsidP="009B6FCB">
      <w:pPr>
        <w:pStyle w:val="BodyText2"/>
        <w:spacing w:after="120" w:line="360" w:lineRule="auto"/>
      </w:pPr>
      <w:r>
        <w:t>This seminar will teach you to raise the EQ of your workplace and provides all the practical tools you will need.</w:t>
      </w:r>
    </w:p>
    <w:p w:rsidR="003F6C04" w:rsidRDefault="003F6C04" w:rsidP="006D3E7A">
      <w:pPr>
        <w:rPr>
          <w:rFonts w:ascii="Britannic Bold" w:hAnsi="Britannic Bold"/>
          <w:sz w:val="20"/>
        </w:rPr>
      </w:pPr>
      <w:r w:rsidRPr="002A1179">
        <w:rPr>
          <w:rFonts w:ascii="Britannic Bold" w:hAnsi="Britannic Bold"/>
          <w:sz w:val="20"/>
        </w:rPr>
        <w:t xml:space="preserve">Date: </w:t>
      </w:r>
      <w:r>
        <w:rPr>
          <w:rFonts w:ascii="Britannic Bold" w:hAnsi="Britannic Bold"/>
          <w:sz w:val="20"/>
        </w:rPr>
        <w:t>Monday 10</w:t>
      </w:r>
      <w:r w:rsidRPr="006D3E7A">
        <w:rPr>
          <w:rFonts w:ascii="Britannic Bold" w:hAnsi="Britannic Bold"/>
          <w:sz w:val="20"/>
          <w:vertAlign w:val="superscript"/>
        </w:rPr>
        <w:t>th</w:t>
      </w:r>
      <w:r>
        <w:rPr>
          <w:rFonts w:ascii="Britannic Bold" w:hAnsi="Britannic Bold"/>
          <w:sz w:val="20"/>
        </w:rPr>
        <w:t xml:space="preserve"> February 2014</w:t>
      </w:r>
    </w:p>
    <w:p w:rsidR="003F6C04" w:rsidRDefault="003F6C04" w:rsidP="006D3E7A">
      <w:pPr>
        <w:rPr>
          <w:rFonts w:ascii="Britannic Bold" w:hAnsi="Britannic Bold"/>
          <w:sz w:val="20"/>
        </w:rPr>
      </w:pPr>
      <w:r>
        <w:rPr>
          <w:rFonts w:ascii="Britannic Bold" w:hAnsi="Britannic Bold"/>
          <w:sz w:val="20"/>
        </w:rPr>
        <w:t>Time: 9.00am – 3.30pm</w:t>
      </w:r>
      <w:r w:rsidRPr="002A1179">
        <w:rPr>
          <w:rFonts w:ascii="Britannic Bold" w:hAnsi="Britannic Bold"/>
          <w:sz w:val="20"/>
        </w:rPr>
        <w:t xml:space="preserve">  </w:t>
      </w:r>
    </w:p>
    <w:p w:rsidR="003F6C04" w:rsidRPr="002A1179" w:rsidRDefault="003F6C04" w:rsidP="006D3E7A">
      <w:pPr>
        <w:rPr>
          <w:rFonts w:ascii="Britannic Bold" w:hAnsi="Britannic Bold"/>
          <w:sz w:val="20"/>
        </w:rPr>
      </w:pPr>
      <w:r w:rsidRPr="002A1179">
        <w:rPr>
          <w:rFonts w:ascii="Britannic Bold" w:hAnsi="Britannic Bold"/>
          <w:sz w:val="20"/>
        </w:rPr>
        <w:t>Investment: $420 including GST Full notes provided with morning tea and lunch.</w:t>
      </w:r>
    </w:p>
    <w:p w:rsidR="003F6C04" w:rsidRDefault="003F6C04" w:rsidP="006D3E7A">
      <w:pPr>
        <w:rPr>
          <w:rFonts w:ascii="Britannic Bold" w:hAnsi="Britannic Bold"/>
          <w:sz w:val="20"/>
        </w:rPr>
      </w:pPr>
      <w:r w:rsidRPr="002A1179">
        <w:rPr>
          <w:rFonts w:ascii="Britannic Bold" w:hAnsi="Britannic Bold"/>
          <w:sz w:val="20"/>
        </w:rPr>
        <w:t xml:space="preserve">Venue: </w:t>
      </w:r>
      <w:smartTag w:uri="urn:schemas-microsoft-com:office:smarttags" w:element="address">
        <w:smartTag w:uri="urn:schemas-microsoft-com:office:smarttags" w:element="Street">
          <w:r w:rsidRPr="002A1179">
            <w:rPr>
              <w:rFonts w:ascii="Britannic Bold" w:hAnsi="Britannic Bold"/>
              <w:sz w:val="20"/>
            </w:rPr>
            <w:t>19 King William Street</w:t>
          </w:r>
        </w:smartTag>
      </w:smartTag>
      <w:r w:rsidRPr="002A1179">
        <w:rPr>
          <w:rFonts w:ascii="Britannic Bold" w:hAnsi="Britannic Bold"/>
          <w:sz w:val="20"/>
        </w:rPr>
        <w:t>, BAYSWATER WA 6053</w:t>
      </w:r>
    </w:p>
    <w:p w:rsidR="003F6C04" w:rsidRPr="006D3E7A" w:rsidRDefault="003F6C04" w:rsidP="006D3E7A">
      <w:pPr>
        <w:rPr>
          <w:rFonts w:ascii="Britannic Bold" w:hAnsi="Britannic Bold"/>
          <w:sz w:val="8"/>
          <w:szCs w:val="8"/>
        </w:rPr>
      </w:pPr>
    </w:p>
    <w:p w:rsidR="003F6C04" w:rsidRDefault="003F6C04" w:rsidP="006D3E7A">
      <w:pPr>
        <w:pStyle w:val="BodyText2"/>
        <w:pBdr>
          <w:top w:val="single" w:sz="4" w:space="1" w:color="auto"/>
        </w:pBdr>
        <w:rPr>
          <w:b w:val="0"/>
          <w:sz w:val="16"/>
          <w:szCs w:val="16"/>
          <w:lang w:val="en-US"/>
        </w:rPr>
      </w:pPr>
      <w:r w:rsidRPr="009D6D6A">
        <w:rPr>
          <w:b w:val="0"/>
          <w:sz w:val="16"/>
          <w:szCs w:val="16"/>
          <w:lang w:val="en-US"/>
        </w:rPr>
        <w:t xml:space="preserve">Places are limited for this seminar so please ring or fax your details to ICE as soon as possible. </w:t>
      </w:r>
    </w:p>
    <w:p w:rsidR="003F6C04" w:rsidRDefault="003F6C04" w:rsidP="006D3E7A">
      <w:pPr>
        <w:pStyle w:val="BodyText2"/>
        <w:rPr>
          <w:b w:val="0"/>
          <w:sz w:val="20"/>
          <w:lang w:val="en-US"/>
        </w:rPr>
      </w:pPr>
      <w:r w:rsidRPr="008038F4">
        <w:rPr>
          <w:b w:val="0"/>
          <w:sz w:val="20"/>
          <w:lang w:val="en-US"/>
        </w:rPr>
        <w:t>Phone: 9271 4200 Fax: 9271 4211</w:t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 w:rsidRPr="008038F4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</w:r>
      <w:r>
        <w:rPr>
          <w:b w:val="0"/>
          <w:sz w:val="20"/>
          <w:lang w:val="en-US"/>
        </w:rPr>
        <w:tab/>
        <w:t>LW100214</w:t>
      </w:r>
    </w:p>
    <w:p w:rsidR="003F6C04" w:rsidRPr="006D3E7A" w:rsidRDefault="003F6C04" w:rsidP="006D3E7A">
      <w:pPr>
        <w:pStyle w:val="BodyText2"/>
        <w:rPr>
          <w:b w:val="0"/>
          <w:sz w:val="12"/>
          <w:szCs w:val="12"/>
          <w:lang w:val="en-US"/>
        </w:rPr>
      </w:pPr>
    </w:p>
    <w:p w:rsidR="003F6C04" w:rsidRDefault="003F6C04" w:rsidP="006D3E7A">
      <w:pPr>
        <w:rPr>
          <w:sz w:val="20"/>
        </w:rPr>
      </w:pPr>
      <w:r w:rsidRPr="00205A73">
        <w:rPr>
          <w:sz w:val="20"/>
        </w:rPr>
        <w:t>Name: ____</w:t>
      </w:r>
      <w:r>
        <w:rPr>
          <w:sz w:val="20"/>
        </w:rPr>
        <w:t>_________________________ Organisation i</w:t>
      </w:r>
      <w:r w:rsidRPr="00205A73">
        <w:rPr>
          <w:sz w:val="20"/>
        </w:rPr>
        <w:t xml:space="preserve">f applicable: </w:t>
      </w:r>
      <w:r>
        <w:rPr>
          <w:sz w:val="20"/>
        </w:rPr>
        <w:t>_________________________</w:t>
      </w:r>
    </w:p>
    <w:p w:rsidR="003F6C04" w:rsidRPr="006D3E7A" w:rsidRDefault="003F6C04" w:rsidP="006D3E7A">
      <w:pPr>
        <w:rPr>
          <w:sz w:val="12"/>
          <w:szCs w:val="12"/>
        </w:rPr>
      </w:pPr>
    </w:p>
    <w:p w:rsidR="003F6C04" w:rsidRDefault="003F6C04" w:rsidP="006D3E7A">
      <w:pPr>
        <w:rPr>
          <w:sz w:val="20"/>
        </w:rPr>
      </w:pPr>
      <w:r>
        <w:rPr>
          <w:sz w:val="20"/>
        </w:rPr>
        <w:t>Contact telephone number</w:t>
      </w:r>
      <w:r w:rsidRPr="00205A73">
        <w:rPr>
          <w:sz w:val="20"/>
        </w:rPr>
        <w:t>: ____</w:t>
      </w:r>
      <w:r>
        <w:rPr>
          <w:sz w:val="20"/>
        </w:rPr>
        <w:t xml:space="preserve">_________________________  </w:t>
      </w:r>
      <w:r w:rsidRPr="00205A73">
        <w:rPr>
          <w:sz w:val="20"/>
        </w:rPr>
        <w:t xml:space="preserve"> </w:t>
      </w:r>
    </w:p>
    <w:p w:rsidR="003F6C04" w:rsidRPr="006D3E7A" w:rsidRDefault="003F6C04" w:rsidP="006D3E7A">
      <w:pPr>
        <w:rPr>
          <w:sz w:val="2"/>
          <w:szCs w:val="2"/>
        </w:rPr>
      </w:pPr>
    </w:p>
    <w:p w:rsidR="003F6C04" w:rsidRDefault="003F6C04" w:rsidP="006D3E7A">
      <w:pPr>
        <w:rPr>
          <w:sz w:val="16"/>
          <w:szCs w:val="16"/>
        </w:rPr>
      </w:pPr>
      <w:r w:rsidRPr="009D6D6A">
        <w:rPr>
          <w:sz w:val="16"/>
          <w:szCs w:val="16"/>
        </w:rPr>
        <w:t xml:space="preserve">Payment form: cheque or credit card (please circle). Please make cheques payable to the </w:t>
      </w:r>
      <w:r w:rsidRPr="009D6D6A">
        <w:rPr>
          <w:b/>
          <w:bCs w:val="0"/>
          <w:sz w:val="16"/>
          <w:szCs w:val="16"/>
        </w:rPr>
        <w:t xml:space="preserve">International Centre for Excellence </w:t>
      </w:r>
      <w:r w:rsidRPr="009D6D6A">
        <w:rPr>
          <w:sz w:val="16"/>
          <w:szCs w:val="16"/>
        </w:rPr>
        <w:t xml:space="preserve">and post to: International Centre for Excellence, </w:t>
      </w:r>
      <w:smartTag w:uri="urn:schemas-microsoft-com:office:smarttags" w:element="address">
        <w:smartTag w:uri="urn:schemas-microsoft-com:office:smarttags" w:element="Street">
          <w:r w:rsidRPr="009D6D6A">
            <w:rPr>
              <w:sz w:val="16"/>
              <w:szCs w:val="16"/>
            </w:rPr>
            <w:t>19 King William Street</w:t>
          </w:r>
        </w:smartTag>
        <w:r w:rsidRPr="009D6D6A">
          <w:rPr>
            <w:sz w:val="16"/>
            <w:szCs w:val="16"/>
          </w:rPr>
          <w:t xml:space="preserve">, </w:t>
        </w:r>
        <w:smartTag w:uri="urn:schemas-microsoft-com:office:smarttags" w:element="City">
          <w:r w:rsidRPr="009D6D6A">
            <w:rPr>
              <w:sz w:val="16"/>
              <w:szCs w:val="16"/>
            </w:rPr>
            <w:t>Bayswater</w:t>
          </w:r>
        </w:smartTag>
        <w:r w:rsidRPr="009D6D6A">
          <w:rPr>
            <w:sz w:val="16"/>
            <w:szCs w:val="16"/>
          </w:rPr>
          <w:t xml:space="preserve"> </w:t>
        </w:r>
        <w:smartTag w:uri="urn:schemas-microsoft-com:office:smarttags" w:element="State">
          <w:r w:rsidRPr="009D6D6A">
            <w:rPr>
              <w:sz w:val="16"/>
              <w:szCs w:val="16"/>
            </w:rPr>
            <w:t>WA</w:t>
          </w:r>
        </w:smartTag>
      </w:smartTag>
      <w:r w:rsidRPr="009D6D6A">
        <w:rPr>
          <w:sz w:val="16"/>
          <w:szCs w:val="16"/>
        </w:rPr>
        <w:t xml:space="preserve"> 6053</w:t>
      </w:r>
    </w:p>
    <w:p w:rsidR="003F6C04" w:rsidRPr="006D3E7A" w:rsidRDefault="003F6C04" w:rsidP="006D3E7A">
      <w:pPr>
        <w:rPr>
          <w:sz w:val="12"/>
          <w:szCs w:val="12"/>
        </w:rPr>
      </w:pPr>
    </w:p>
    <w:p w:rsidR="003F6C04" w:rsidRPr="00205A73" w:rsidRDefault="003F6C04" w:rsidP="006D3E7A">
      <w:pPr>
        <w:rPr>
          <w:sz w:val="20"/>
        </w:rPr>
      </w:pPr>
      <w:r w:rsidRPr="00205A73">
        <w:rPr>
          <w:sz w:val="20"/>
        </w:rPr>
        <w:t xml:space="preserve">Credit Card Number: _______ _______ _______ _______ Expiry Date: __/__ </w:t>
      </w:r>
    </w:p>
    <w:p w:rsidR="003F6C04" w:rsidRPr="00205A73" w:rsidRDefault="003F6C04" w:rsidP="006D3E7A">
      <w:pPr>
        <w:rPr>
          <w:sz w:val="20"/>
        </w:rPr>
      </w:pPr>
      <w:r w:rsidRPr="00205A73">
        <w:rPr>
          <w:sz w:val="20"/>
        </w:rPr>
        <w:t xml:space="preserve">Name on Credit Card: _____________________________ Amount: _________  </w:t>
      </w:r>
    </w:p>
    <w:p w:rsidR="003F6C04" w:rsidRPr="002455EA" w:rsidRDefault="003F6C04" w:rsidP="006D3E7A">
      <w:r w:rsidRPr="00205A73">
        <w:t>Signature: ______________________</w:t>
      </w:r>
    </w:p>
    <w:sectPr w:rsidR="003F6C04" w:rsidRPr="002455EA" w:rsidSect="00F7241B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04" w:rsidRDefault="003F6C04" w:rsidP="004B54CE">
      <w:r>
        <w:separator/>
      </w:r>
    </w:p>
  </w:endnote>
  <w:endnote w:type="continuationSeparator" w:id="0">
    <w:p w:rsidR="003F6C04" w:rsidRDefault="003F6C04" w:rsidP="004B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04" w:rsidRDefault="003F6C04">
    <w:pPr>
      <w:pStyle w:val="Footer"/>
    </w:pPr>
    <w:r>
      <w:t>(c) Victoria Carlton Programs, International Centre for Excellence</w:t>
    </w:r>
  </w:p>
  <w:p w:rsidR="003F6C04" w:rsidRDefault="003F6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04" w:rsidRDefault="003F6C04" w:rsidP="004B54CE">
      <w:r>
        <w:separator/>
      </w:r>
    </w:p>
  </w:footnote>
  <w:footnote w:type="continuationSeparator" w:id="0">
    <w:p w:rsidR="003F6C04" w:rsidRDefault="003F6C04" w:rsidP="004B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04" w:rsidRDefault="003F6C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04" w:rsidRDefault="003F6C04" w:rsidP="00F260D6">
    <w:pPr>
      <w:pStyle w:val="Header"/>
      <w:tabs>
        <w:tab w:val="clear" w:pos="9026"/>
      </w:tabs>
      <w:rPr>
        <w:b/>
      </w:rPr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469.5pt;margin-top:-5.55pt;width:91.05pt;height:56.25pt;z-index:251660288;visibility:visible">
          <v:imagedata r:id="rId1" o:title=""/>
          <w10:wrap type="square"/>
        </v:shape>
      </w:pict>
    </w:r>
    <w:r w:rsidRPr="009B6FCB">
      <w:rPr>
        <w:b/>
      </w:rPr>
      <w:t xml:space="preserve">International Centre For Excellence </w:t>
    </w:r>
  </w:p>
  <w:p w:rsidR="003F6C04" w:rsidRPr="00501C01" w:rsidRDefault="003F6C04" w:rsidP="00F260D6">
    <w:pPr>
      <w:pStyle w:val="Header"/>
      <w:tabs>
        <w:tab w:val="clear" w:pos="9026"/>
      </w:tabs>
      <w:rPr>
        <w:sz w:val="20"/>
      </w:rPr>
    </w:pPr>
    <w:smartTag w:uri="urn:schemas-microsoft-com:office:smarttags" w:element="address">
      <w:smartTag w:uri="urn:schemas-microsoft-com:office:smarttags" w:element="Street">
        <w:r w:rsidRPr="00501C01">
          <w:rPr>
            <w:sz w:val="20"/>
          </w:rPr>
          <w:t>19 King William St</w:t>
        </w:r>
      </w:smartTag>
    </w:smartTag>
    <w:r w:rsidRPr="00501C01">
      <w:rPr>
        <w:sz w:val="20"/>
      </w:rPr>
      <w:t>, Bayswater</w:t>
    </w:r>
    <w:r>
      <w:rPr>
        <w:sz w:val="20"/>
      </w:rPr>
      <w:t xml:space="preserve">  </w:t>
    </w:r>
    <w:hyperlink r:id="rId2" w:history="1">
      <w:r w:rsidRPr="00501C01">
        <w:rPr>
          <w:rStyle w:val="Hyperlink"/>
          <w:rFonts w:cs="Arial"/>
          <w:sz w:val="20"/>
        </w:rPr>
        <w:t>www.ice-au.com</w:t>
      </w:r>
    </w:hyperlink>
    <w:r w:rsidRPr="00501C01">
      <w:rPr>
        <w:sz w:val="20"/>
      </w:rPr>
      <w:t xml:space="preserve">  </w:t>
    </w:r>
    <w:hyperlink r:id="rId3" w:history="1">
      <w:r w:rsidRPr="001268A0">
        <w:rPr>
          <w:rStyle w:val="Hyperlink"/>
          <w:rFonts w:cs="Arial"/>
          <w:sz w:val="20"/>
        </w:rPr>
        <w:t>info@ice-au.com</w:t>
      </w:r>
    </w:hyperlink>
    <w:r>
      <w:rPr>
        <w:sz w:val="20"/>
      </w:rPr>
      <w:t xml:space="preserve"> </w:t>
    </w:r>
    <w:r w:rsidRPr="00501C01">
      <w:rPr>
        <w:sz w:val="20"/>
      </w:rPr>
      <w:t xml:space="preserve"> 92714200  fax: 92714211</w:t>
    </w:r>
  </w:p>
  <w:p w:rsidR="003F6C04" w:rsidRPr="00501C01" w:rsidRDefault="003F6C04" w:rsidP="00F260D6">
    <w:pPr>
      <w:pStyle w:val="Header"/>
      <w:tabs>
        <w:tab w:val="clear" w:pos="9026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6AD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AD7862"/>
    <w:multiLevelType w:val="hybridMultilevel"/>
    <w:tmpl w:val="2A66DE12"/>
    <w:lvl w:ilvl="0" w:tplc="3314FAE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B362C"/>
    <w:multiLevelType w:val="hybridMultilevel"/>
    <w:tmpl w:val="F4F4F218"/>
    <w:lvl w:ilvl="0" w:tplc="3314FAEA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0448B"/>
    <w:multiLevelType w:val="hybridMultilevel"/>
    <w:tmpl w:val="B7001FE8"/>
    <w:lvl w:ilvl="0" w:tplc="3314FAE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452"/>
    <w:rsid w:val="0009712A"/>
    <w:rsid w:val="000F0B43"/>
    <w:rsid w:val="000F486B"/>
    <w:rsid w:val="000F5B74"/>
    <w:rsid w:val="001268A0"/>
    <w:rsid w:val="00143F2E"/>
    <w:rsid w:val="00144D15"/>
    <w:rsid w:val="00157EDB"/>
    <w:rsid w:val="00205A73"/>
    <w:rsid w:val="002455EA"/>
    <w:rsid w:val="00263AF6"/>
    <w:rsid w:val="00295288"/>
    <w:rsid w:val="002A1179"/>
    <w:rsid w:val="002C1F1C"/>
    <w:rsid w:val="002F6ECF"/>
    <w:rsid w:val="003669A5"/>
    <w:rsid w:val="00392683"/>
    <w:rsid w:val="003F6C04"/>
    <w:rsid w:val="004B54CE"/>
    <w:rsid w:val="00501C01"/>
    <w:rsid w:val="00566D9E"/>
    <w:rsid w:val="005F126C"/>
    <w:rsid w:val="006A005F"/>
    <w:rsid w:val="006D3E7A"/>
    <w:rsid w:val="00743910"/>
    <w:rsid w:val="00762160"/>
    <w:rsid w:val="007646FA"/>
    <w:rsid w:val="008038F4"/>
    <w:rsid w:val="00852B41"/>
    <w:rsid w:val="00912AF5"/>
    <w:rsid w:val="00956E4A"/>
    <w:rsid w:val="009B6FCB"/>
    <w:rsid w:val="009D6D6A"/>
    <w:rsid w:val="00A74F1A"/>
    <w:rsid w:val="00A87727"/>
    <w:rsid w:val="00BF2507"/>
    <w:rsid w:val="00C86FDC"/>
    <w:rsid w:val="00C94DE6"/>
    <w:rsid w:val="00DB1324"/>
    <w:rsid w:val="00E006A5"/>
    <w:rsid w:val="00E016B2"/>
    <w:rsid w:val="00E364E9"/>
    <w:rsid w:val="00E807F4"/>
    <w:rsid w:val="00E86429"/>
    <w:rsid w:val="00F260D6"/>
    <w:rsid w:val="00F55452"/>
    <w:rsid w:val="00F7241B"/>
    <w:rsid w:val="00FC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B"/>
    <w:rPr>
      <w:rFonts w:ascii="Verdana" w:eastAsia="Times New Roman" w:hAnsi="Verdana" w:cs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4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4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4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9B6FCB"/>
    <w:pPr>
      <w:jc w:val="center"/>
    </w:pPr>
    <w:rPr>
      <w:b/>
      <w:bCs w:val="0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FCB"/>
    <w:rPr>
      <w:rFonts w:ascii="Verdana" w:hAnsi="Verdana" w:cs="Arial"/>
      <w:b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B6FCB"/>
    <w:rPr>
      <w:b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6FCB"/>
    <w:rPr>
      <w:rFonts w:ascii="Verdana" w:hAnsi="Verdana" w:cs="Arial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B6F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downloads.clipart.com/8259255.jpg?t=1337608607&amp;h=9a98440ec462bc240d22d330f9a1688f&amp;u=victoriacarlt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ce-au.com" TargetMode="External"/><Relationship Id="rId2" Type="http://schemas.openxmlformats.org/officeDocument/2006/relationships/hyperlink" Target="http://www.ice-au.com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VC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 1.dot</Template>
  <TotalTime>6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IN THE WORKPLACE</dc:title>
  <dc:subject/>
  <dc:creator>Victoria</dc:creator>
  <cp:keywords/>
  <dc:description/>
  <cp:lastModifiedBy>Admin</cp:lastModifiedBy>
  <cp:revision>2</cp:revision>
  <cp:lastPrinted>2013-04-17T09:43:00Z</cp:lastPrinted>
  <dcterms:created xsi:type="dcterms:W3CDTF">2014-01-30T03:43:00Z</dcterms:created>
  <dcterms:modified xsi:type="dcterms:W3CDTF">2014-01-30T03:43:00Z</dcterms:modified>
</cp:coreProperties>
</file>